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72" w:rsidRPr="00793EAD" w:rsidRDefault="006C3A72" w:rsidP="006C3A72">
      <w:pPr>
        <w:spacing w:after="36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93EAD">
        <w:rPr>
          <w:rFonts w:eastAsia="Times New Roman" w:cs="Arial"/>
          <w:b/>
          <w:sz w:val="24"/>
          <w:szCs w:val="24"/>
          <w:lang w:eastAsia="pl-PL"/>
        </w:rPr>
        <w:t xml:space="preserve">Kandydat </w:t>
      </w:r>
      <w:r w:rsidR="00793EAD">
        <w:rPr>
          <w:rFonts w:eastAsia="Times New Roman" w:cs="Arial"/>
          <w:b/>
          <w:sz w:val="24"/>
          <w:szCs w:val="24"/>
          <w:lang w:eastAsia="pl-PL"/>
        </w:rPr>
        <w:t xml:space="preserve">składający </w:t>
      </w:r>
      <w:r w:rsidRPr="00793EAD">
        <w:rPr>
          <w:rFonts w:eastAsia="Times New Roman" w:cs="Arial"/>
          <w:b/>
          <w:sz w:val="24"/>
          <w:szCs w:val="24"/>
          <w:lang w:eastAsia="pl-PL"/>
        </w:rPr>
        <w:t xml:space="preserve"> CV winien umieścić klauzulę informacyjną w dokumencie CV.</w:t>
      </w:r>
    </w:p>
    <w:p w:rsidR="006C3A72" w:rsidRDefault="006C3A72" w:rsidP="006C3A72">
      <w:pPr>
        <w:spacing w:after="36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Wyrażam zgodę na przetwarzanie moich danych osobowych dla potrzeb niezbędnych do realizacji procesu rekrutacji na stanowisko ……………… w Zespole Szkół Gastronomiczno – Hotelarskich z siedzibą przy ul. Majdańskiej 30/36 w Warszawie, zgodnie z art. 6 ust.1 lit. a ogólnego rozporządzenia o ochronie danych osobowych z dnia 27 kwietnia 2016 r. Wiem, że mam prawo w dowolnym momencie wycofać zgodę oraz przyjmuję do wiadomości, że wycofanie zgody nie wpływa na zgodność z prawem przetwarzania, którego dokonano na podstawie zgody przed jej wycofaniem. Zapoznałem się z oświadczeniem dotyczącym przetwarzania danych osobowych.</w:t>
      </w:r>
    </w:p>
    <w:p w:rsidR="006C3A72" w:rsidRDefault="006C3A72" w:rsidP="006C3A72">
      <w:pPr>
        <w:spacing w:after="360" w:line="240" w:lineRule="auto"/>
        <w:jc w:val="both"/>
        <w:rPr>
          <w:rFonts w:eastAsia="Times New Roman" w:cs="Arial"/>
          <w:b/>
          <w:color w:val="C00000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Wszystkie CV bez powyższej klauzuli informacyjnej nie będą brane pod uwagę w procesie rekrutacji i będą usuwane z baz administratora. Oświadczenie dotyczące przetwarzania danych osobowych zamieszczone jest na stronie </w:t>
      </w:r>
    </w:p>
    <w:p w:rsidR="006C3A72" w:rsidRDefault="006C3A72" w:rsidP="006C3A7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Oświadczenie dotyczące przetwarzania danych osobowych</w:t>
      </w:r>
    </w:p>
    <w:p w:rsidR="006C3A72" w:rsidRDefault="006C3A72" w:rsidP="006C3A72">
      <w:pPr>
        <w:spacing w:after="60" w:line="240" w:lineRule="auto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</w:p>
    <w:p w:rsidR="006C3A72" w:rsidRDefault="006C3A72" w:rsidP="006C3A72">
      <w:pPr>
        <w:spacing w:after="60" w:line="240" w:lineRule="auto"/>
        <w:contextualSpacing/>
        <w:rPr>
          <w:sz w:val="20"/>
        </w:rPr>
      </w:pPr>
      <w:r>
        <w:rPr>
          <w:sz w:val="20"/>
        </w:rPr>
        <w:t xml:space="preserve">Przyjmuję do wiadomości, że zgodnie z art. 13 ust. 1 i 2 Rozporządzenia 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RODO: </w:t>
      </w:r>
    </w:p>
    <w:p w:rsidR="006C3A72" w:rsidRDefault="006C3A72" w:rsidP="006C3A72">
      <w:pPr>
        <w:spacing w:after="60" w:line="240" w:lineRule="auto"/>
        <w:contextualSpacing/>
        <w:rPr>
          <w:sz w:val="12"/>
        </w:rPr>
      </w:pPr>
    </w:p>
    <w:p w:rsidR="006C3A72" w:rsidRDefault="006C3A72" w:rsidP="006C3A72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>
        <w:rPr>
          <w:sz w:val="20"/>
        </w:rPr>
        <w:t>Administratorem Pani/Pana danych osobowych jest Zespół Szkół Gastronomiczno – Hotelarskich z siedzibą w Warszawie (04-110), ul. Majdańska 30/36, tel.: (22) 810 04 89, adres e-mail: info@zsgh.edu.pl, zwany dalej Szkołą.</w:t>
      </w:r>
    </w:p>
    <w:p w:rsidR="006C3A72" w:rsidRDefault="006C3A72" w:rsidP="006C3A72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>
        <w:rPr>
          <w:sz w:val="20"/>
        </w:rPr>
        <w:t>Administrator danych przetwarza Pani/Pana dane osobowe na podstawie art. 6 ust. 1 lit. a RODO.</w:t>
      </w:r>
    </w:p>
    <w:p w:rsidR="006C3A72" w:rsidRDefault="006C3A72" w:rsidP="006C3A72">
      <w:pPr>
        <w:numPr>
          <w:ilvl w:val="0"/>
          <w:numId w:val="1"/>
        </w:numPr>
        <w:spacing w:after="60" w:line="240" w:lineRule="auto"/>
        <w:ind w:left="284" w:hanging="284"/>
        <w:contextualSpacing/>
        <w:rPr>
          <w:sz w:val="20"/>
        </w:rPr>
      </w:pPr>
      <w:r>
        <w:rPr>
          <w:sz w:val="20"/>
        </w:rPr>
        <w:t>Pani/Pana dane osobowe przetwarzane będą w celu przeprowadzenia procesu rekrutacji i nie będą  przekazywane innym odbiorcom oprócz sprawdzenia, czy Pani/Pana dane nie są umieszczone w Rejestrze Sprawców Przestępstw na Tle Seksualnym MS oraz Centralnym Rejestrze Orzeczeń Dyscyplinarnych MEN.</w:t>
      </w:r>
    </w:p>
    <w:p w:rsidR="006C3A72" w:rsidRDefault="006C3A72" w:rsidP="006C3A72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>
        <w:rPr>
          <w:sz w:val="20"/>
        </w:rPr>
        <w:t xml:space="preserve">Pani/Pana dane osobowe będą przechowywane przez okres trwania rekrutacji. </w:t>
      </w:r>
    </w:p>
    <w:p w:rsidR="006C3A72" w:rsidRDefault="006C3A72" w:rsidP="006C3A72">
      <w:pPr>
        <w:numPr>
          <w:ilvl w:val="0"/>
          <w:numId w:val="1"/>
        </w:numPr>
        <w:spacing w:after="60" w:line="240" w:lineRule="auto"/>
        <w:ind w:left="284" w:hanging="284"/>
        <w:contextualSpacing/>
        <w:rPr>
          <w:sz w:val="20"/>
        </w:rPr>
      </w:pPr>
      <w:r>
        <w:rPr>
          <w:sz w:val="20"/>
        </w:rPr>
        <w:t>W związku z przetwarzaniem danych osobowych może Pani/Pan złożyć do nas wniosek o: dostęp do danych (informacji o przetwarzanych przez Szkołę danych oraz o kopię danych), sprostowanie danych, usunięcie danych przetwarzanych bezpodstawnie, ograniczenie przetwarzania i przenoszenie danych, a także prawo do wniesienia sprzeciwu. Zakres każdego z tych praw oraz sytuacje kiedy można z nich skorzystać, wynikają z przepisów prawa. To, z którego uprawnienia może Pani/Pan skorzystać, zależeć będzie np. od podstawy prawnej oraz celu przetwarzania danych przez Szkołę.</w:t>
      </w:r>
    </w:p>
    <w:p w:rsidR="006C3A72" w:rsidRDefault="006C3A72" w:rsidP="006C3A72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>
        <w:rPr>
          <w:sz w:val="20"/>
        </w:rPr>
        <w:t>Pani/Pana dane są przetwarzane na podstawie zgody (art. 6 ust. 1 lit a RODO), w związku z tym przysługuje Pani/Panu prawo do cofnięcia tej zgody w dowolnym momencie, bez wpływu na zgodność z prawem  przetwarzania, którego dokonano na podstawie zgody przed jej cofnięciem.</w:t>
      </w:r>
    </w:p>
    <w:p w:rsidR="006C3A72" w:rsidRDefault="006C3A72" w:rsidP="006C3A72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>
        <w:rPr>
          <w:sz w:val="20"/>
        </w:rPr>
        <w:t xml:space="preserve">Może Pani/Pan wnieść skargę do Prezesa Urzędu Ochrony Danych Osobowych, jeżeli uważa Pani/Pan, że przetwarzanie danych narusza przepisy prawa. </w:t>
      </w:r>
    </w:p>
    <w:p w:rsidR="006C3A72" w:rsidRDefault="006C3A72" w:rsidP="006C3A72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>
        <w:rPr>
          <w:sz w:val="20"/>
        </w:rPr>
        <w:t xml:space="preserve">Podanie przez Panią/Pana danych osobowych nie jest obowiązkowe, jednak jest warunkiem umożliwiającym ubieganie się o wzięcie udziału w procesie rekrutacji. </w:t>
      </w:r>
    </w:p>
    <w:p w:rsidR="006C3A72" w:rsidRDefault="006C3A72" w:rsidP="006C3A72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>
        <w:rPr>
          <w:sz w:val="20"/>
        </w:rPr>
        <w:t xml:space="preserve">Pani/Pana dane osobowe nie będą przetwarzane w sposób zautomatyzowany i nie będą profilowane. Nie będą także przekazywane do państwa </w:t>
      </w:r>
      <w:bookmarkStart w:id="0" w:name="_GoBack"/>
      <w:bookmarkEnd w:id="0"/>
      <w:r>
        <w:rPr>
          <w:sz w:val="20"/>
        </w:rPr>
        <w:t>trzeciego.</w:t>
      </w:r>
    </w:p>
    <w:p w:rsidR="006C3A72" w:rsidRPr="00793EAD" w:rsidRDefault="006C3A72" w:rsidP="006C3A72">
      <w:pPr>
        <w:numPr>
          <w:ilvl w:val="0"/>
          <w:numId w:val="1"/>
        </w:numPr>
        <w:spacing w:after="360" w:line="240" w:lineRule="auto"/>
        <w:ind w:left="284" w:hanging="284"/>
        <w:contextualSpacing/>
      </w:pPr>
      <w:r>
        <w:rPr>
          <w:sz w:val="20"/>
        </w:rPr>
        <w:t xml:space="preserve">Administrator wyznaczył inspektora ochrony danych, z którym można będzie się kontaktować we wszystkich sprawach dotyczących przetwarzania przez nas Pani/Pana danych osobowych, a także korzystania z praw związanych z tym przetwarzaniem. Funkcję tą pełni Pan Adam Kozakiewicz, prosimy o kontaktowanie się bezpośrednio na adres mailowy inspektora: </w:t>
      </w:r>
      <w:r w:rsidR="00793EAD" w:rsidRPr="00793EAD">
        <w:rPr>
          <w:b/>
          <w:sz w:val="20"/>
        </w:rPr>
        <w:t>zsghiod@dbfo.waw.pl</w:t>
      </w:r>
    </w:p>
    <w:p w:rsidR="00EF79CD" w:rsidRDefault="006C3A72" w:rsidP="00793EAD">
      <w:pPr>
        <w:spacing w:after="360" w:line="240" w:lineRule="auto"/>
        <w:contextualSpacing/>
      </w:pPr>
      <w:r w:rsidRPr="00793EAD">
        <w:rPr>
          <w:rFonts w:eastAsia="Times New Roman" w:cs="Arial"/>
          <w:sz w:val="24"/>
          <w:szCs w:val="24"/>
          <w:lang w:eastAsia="pl-PL"/>
        </w:rPr>
        <w:br/>
      </w:r>
    </w:p>
    <w:sectPr w:rsidR="00EF79CD" w:rsidSect="00EF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EA0"/>
    <w:multiLevelType w:val="hybridMultilevel"/>
    <w:tmpl w:val="BABEB974"/>
    <w:lvl w:ilvl="0" w:tplc="49629428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3A72"/>
    <w:rsid w:val="006C3A72"/>
    <w:rsid w:val="00793EAD"/>
    <w:rsid w:val="00E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A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3171</Characters>
  <Application>Microsoft Office Word</Application>
  <DocSecurity>0</DocSecurity>
  <Lines>26</Lines>
  <Paragraphs>7</Paragraphs>
  <ScaleCrop>false</ScaleCrop>
  <Company>Ministrerstwo Edukacji Narodowej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2018-08-22T06:40:00Z</dcterms:created>
  <dcterms:modified xsi:type="dcterms:W3CDTF">2018-08-22T06:42:00Z</dcterms:modified>
</cp:coreProperties>
</file>